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AA5DA3E" w14:textId="6E924E37" w:rsidR="005075CF" w:rsidRPr="005075CF" w:rsidRDefault="005075CF" w:rsidP="005075CF">
      <w:pPr>
        <w:jc w:val="right"/>
        <w:rPr>
          <w:sz w:val="28"/>
          <w:szCs w:val="28"/>
        </w:rPr>
      </w:pPr>
      <w:r w:rsidRPr="005075CF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14:paraId="1FB3DDFA" w14:textId="77777777" w:rsidR="005075CF" w:rsidRDefault="005075CF" w:rsidP="005075CF">
      <w:pPr>
        <w:jc w:val="right"/>
        <w:rPr>
          <w:sz w:val="28"/>
          <w:szCs w:val="28"/>
        </w:rPr>
      </w:pPr>
      <w:r w:rsidRPr="005075CF">
        <w:rPr>
          <w:sz w:val="28"/>
          <w:szCs w:val="28"/>
        </w:rPr>
        <w:t xml:space="preserve">постановлением администрации </w:t>
      </w:r>
    </w:p>
    <w:p w14:paraId="07B25159" w14:textId="429B41D7" w:rsidR="005075CF" w:rsidRDefault="005075CF" w:rsidP="005075CF">
      <w:pPr>
        <w:jc w:val="right"/>
        <w:rPr>
          <w:sz w:val="28"/>
          <w:szCs w:val="28"/>
        </w:rPr>
      </w:pPr>
      <w:r w:rsidRPr="005075CF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5075CF">
        <w:rPr>
          <w:sz w:val="28"/>
          <w:szCs w:val="28"/>
        </w:rPr>
        <w:t xml:space="preserve"> округа</w:t>
      </w:r>
    </w:p>
    <w:p w14:paraId="147AD147" w14:textId="537BC88B" w:rsidR="005075CF" w:rsidRPr="005075CF" w:rsidRDefault="005075CF" w:rsidP="005075CF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F9BEE01" w14:textId="6C2645B7" w:rsidR="00C86C57" w:rsidRPr="009C63DB" w:rsidRDefault="005075CF" w:rsidP="00AF17AB">
      <w:pPr>
        <w:jc w:val="right"/>
        <w:rPr>
          <w:sz w:val="28"/>
          <w:szCs w:val="28"/>
        </w:rPr>
        <w:sectPr w:rsidR="00C86C57" w:rsidRPr="009C63DB" w:rsidSect="005075CF">
          <w:type w:val="continuous"/>
          <w:pgSz w:w="11906" w:h="16838"/>
          <w:pgMar w:top="1134" w:right="566" w:bottom="1134" w:left="5400" w:header="708" w:footer="708" w:gutter="0"/>
          <w:cols w:space="708"/>
          <w:titlePg/>
          <w:docGrid w:linePitch="360"/>
        </w:sectPr>
      </w:pPr>
      <w:r w:rsidRPr="005075CF">
        <w:rPr>
          <w:sz w:val="28"/>
          <w:szCs w:val="28"/>
        </w:rPr>
        <w:t xml:space="preserve">от </w:t>
      </w:r>
      <w:r w:rsidR="00AF17AB" w:rsidRPr="00AF17AB">
        <w:rPr>
          <w:sz w:val="28"/>
          <w:szCs w:val="28"/>
          <w:u w:val="single"/>
        </w:rPr>
        <w:t>17.09.2025</w:t>
      </w:r>
      <w:r w:rsidRPr="005075CF">
        <w:rPr>
          <w:sz w:val="28"/>
          <w:szCs w:val="28"/>
        </w:rPr>
        <w:t xml:space="preserve"> № </w:t>
      </w:r>
      <w:r w:rsidR="00AF17AB" w:rsidRPr="00AF17AB">
        <w:rPr>
          <w:sz w:val="28"/>
          <w:szCs w:val="28"/>
          <w:u w:val="single"/>
        </w:rPr>
        <w:t>680-п/25</w:t>
      </w: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5075CF">
          <w:type w:val="continuous"/>
          <w:pgSz w:w="11906" w:h="16838"/>
          <w:pgMar w:top="1134" w:right="566" w:bottom="1134" w:left="5400" w:header="708" w:footer="708" w:gutter="0"/>
          <w:cols w:space="708"/>
          <w:titlePg/>
          <w:docGrid w:linePitch="360"/>
        </w:sectPr>
      </w:pPr>
    </w:p>
    <w:p w14:paraId="611DA08C" w14:textId="77777777" w:rsidR="005075CF" w:rsidRDefault="005075CF" w:rsidP="005075CF">
      <w:pPr>
        <w:widowControl w:val="0"/>
        <w:autoSpaceDE w:val="0"/>
        <w:autoSpaceDN w:val="0"/>
        <w:spacing w:before="1" w:line="298" w:lineRule="exact"/>
        <w:ind w:right="9"/>
        <w:jc w:val="center"/>
        <w:outlineLvl w:val="0"/>
        <w:rPr>
          <w:b/>
          <w:bCs/>
          <w:sz w:val="28"/>
          <w:szCs w:val="28"/>
          <w:lang w:eastAsia="en-US"/>
        </w:rPr>
      </w:pPr>
    </w:p>
    <w:p w14:paraId="7CB3AF88" w14:textId="77777777" w:rsidR="005075CF" w:rsidRDefault="005075CF" w:rsidP="005075CF">
      <w:pPr>
        <w:widowControl w:val="0"/>
        <w:autoSpaceDE w:val="0"/>
        <w:autoSpaceDN w:val="0"/>
        <w:spacing w:before="1" w:line="298" w:lineRule="exact"/>
        <w:ind w:right="9"/>
        <w:jc w:val="center"/>
        <w:outlineLvl w:val="0"/>
        <w:rPr>
          <w:b/>
          <w:bCs/>
          <w:sz w:val="28"/>
          <w:szCs w:val="28"/>
          <w:lang w:eastAsia="en-US"/>
        </w:rPr>
      </w:pPr>
    </w:p>
    <w:p w14:paraId="6937BA21" w14:textId="48A4FE11" w:rsidR="005075CF" w:rsidRPr="005075CF" w:rsidRDefault="005075CF" w:rsidP="005075CF">
      <w:pPr>
        <w:widowControl w:val="0"/>
        <w:autoSpaceDE w:val="0"/>
        <w:autoSpaceDN w:val="0"/>
        <w:spacing w:before="1" w:line="298" w:lineRule="exact"/>
        <w:ind w:right="9"/>
        <w:jc w:val="center"/>
        <w:outlineLvl w:val="0"/>
        <w:rPr>
          <w:b/>
          <w:bCs/>
          <w:sz w:val="28"/>
          <w:szCs w:val="28"/>
          <w:lang w:eastAsia="en-US"/>
        </w:rPr>
      </w:pPr>
      <w:r w:rsidRPr="005075CF">
        <w:rPr>
          <w:b/>
          <w:bCs/>
          <w:sz w:val="28"/>
          <w:szCs w:val="28"/>
          <w:lang w:eastAsia="en-US"/>
        </w:rPr>
        <w:t>ПОЛОЖЕНИЕ</w:t>
      </w:r>
    </w:p>
    <w:p w14:paraId="19EC817F" w14:textId="03F36AD0" w:rsidR="005075CF" w:rsidRPr="005075CF" w:rsidRDefault="005075CF" w:rsidP="005075CF">
      <w:pPr>
        <w:ind w:right="9" w:hanging="3"/>
        <w:jc w:val="center"/>
        <w:rPr>
          <w:b/>
          <w:sz w:val="28"/>
          <w:szCs w:val="28"/>
        </w:rPr>
      </w:pPr>
      <w:r w:rsidRPr="005075CF">
        <w:rPr>
          <w:b/>
          <w:sz w:val="28"/>
          <w:szCs w:val="28"/>
        </w:rPr>
        <w:t>о штабе добровольной народной дружины по защите Государственной</w:t>
      </w:r>
      <w:r w:rsidRPr="005075CF">
        <w:rPr>
          <w:b/>
          <w:spacing w:val="1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границы</w:t>
      </w:r>
      <w:r w:rsidRPr="005075CF">
        <w:rPr>
          <w:b/>
          <w:spacing w:val="-6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Российской</w:t>
      </w:r>
      <w:r w:rsidRPr="005075CF">
        <w:rPr>
          <w:b/>
          <w:spacing w:val="-6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Федерации</w:t>
      </w:r>
      <w:r w:rsidRPr="005075CF">
        <w:rPr>
          <w:b/>
          <w:spacing w:val="-5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на</w:t>
      </w:r>
      <w:r w:rsidRPr="005075CF">
        <w:rPr>
          <w:b/>
          <w:spacing w:val="-6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территории</w:t>
      </w:r>
      <w:r w:rsidRPr="005075CF">
        <w:rPr>
          <w:b/>
          <w:spacing w:val="-7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Углегорск</w:t>
      </w:r>
      <w:r>
        <w:rPr>
          <w:b/>
          <w:sz w:val="28"/>
          <w:szCs w:val="28"/>
        </w:rPr>
        <w:t>ого</w:t>
      </w:r>
      <w:r w:rsidRPr="005075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</w:t>
      </w:r>
      <w:r w:rsidRPr="005075CF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  <w:r w:rsidRPr="005075CF">
        <w:rPr>
          <w:b/>
          <w:spacing w:val="-5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Сахалинской</w:t>
      </w:r>
      <w:r w:rsidRPr="005075CF">
        <w:rPr>
          <w:b/>
          <w:spacing w:val="-4"/>
          <w:sz w:val="28"/>
          <w:szCs w:val="28"/>
        </w:rPr>
        <w:t xml:space="preserve"> </w:t>
      </w:r>
      <w:r w:rsidRPr="005075CF">
        <w:rPr>
          <w:b/>
          <w:sz w:val="28"/>
          <w:szCs w:val="28"/>
        </w:rPr>
        <w:t>области</w:t>
      </w:r>
    </w:p>
    <w:p w14:paraId="2130A221" w14:textId="77777777" w:rsidR="005075CF" w:rsidRPr="005075CF" w:rsidRDefault="005075CF" w:rsidP="005075CF">
      <w:pPr>
        <w:widowControl w:val="0"/>
        <w:autoSpaceDE w:val="0"/>
        <w:autoSpaceDN w:val="0"/>
        <w:spacing w:line="299" w:lineRule="exact"/>
        <w:ind w:right="9"/>
        <w:jc w:val="center"/>
        <w:outlineLvl w:val="0"/>
        <w:rPr>
          <w:b/>
          <w:bCs/>
          <w:sz w:val="28"/>
          <w:szCs w:val="28"/>
          <w:lang w:eastAsia="en-US"/>
        </w:rPr>
      </w:pPr>
    </w:p>
    <w:p w14:paraId="61C8A048" w14:textId="77777777" w:rsidR="005075CF" w:rsidRPr="005075CF" w:rsidRDefault="005075CF" w:rsidP="005075CF">
      <w:pPr>
        <w:widowControl w:val="0"/>
        <w:autoSpaceDE w:val="0"/>
        <w:autoSpaceDN w:val="0"/>
        <w:spacing w:line="299" w:lineRule="exact"/>
        <w:ind w:right="9"/>
        <w:jc w:val="center"/>
        <w:outlineLvl w:val="0"/>
        <w:rPr>
          <w:b/>
          <w:bCs/>
          <w:sz w:val="28"/>
          <w:szCs w:val="28"/>
          <w:lang w:eastAsia="en-US"/>
        </w:rPr>
      </w:pPr>
      <w:r w:rsidRPr="005075CF">
        <w:rPr>
          <w:b/>
          <w:bCs/>
          <w:sz w:val="28"/>
          <w:szCs w:val="28"/>
          <w:lang w:eastAsia="en-US"/>
        </w:rPr>
        <w:t>1. Общие положения</w:t>
      </w:r>
    </w:p>
    <w:p w14:paraId="68B9D141" w14:textId="77777777" w:rsidR="005075CF" w:rsidRPr="005075CF" w:rsidRDefault="005075CF" w:rsidP="005075CF">
      <w:pPr>
        <w:widowControl w:val="0"/>
        <w:autoSpaceDE w:val="0"/>
        <w:autoSpaceDN w:val="0"/>
        <w:spacing w:before="3"/>
        <w:ind w:right="9"/>
        <w:rPr>
          <w:b/>
          <w:sz w:val="25"/>
          <w:szCs w:val="26"/>
          <w:lang w:eastAsia="en-US"/>
        </w:rPr>
      </w:pPr>
    </w:p>
    <w:p w14:paraId="3B9DA86B" w14:textId="52F5E23F" w:rsidR="005075CF" w:rsidRPr="005075CF" w:rsidRDefault="005075CF" w:rsidP="005075CF">
      <w:pPr>
        <w:widowControl w:val="0"/>
        <w:autoSpaceDE w:val="0"/>
        <w:autoSpaceDN w:val="0"/>
        <w:ind w:right="9"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1.1 Штаб добровольной народной дружины по защите Государственной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5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</w:t>
      </w:r>
      <w:r w:rsidRPr="005075CF">
        <w:rPr>
          <w:spacing w:val="48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5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5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Углегорск</w:t>
      </w:r>
      <w:r>
        <w:rPr>
          <w:sz w:val="28"/>
          <w:szCs w:val="28"/>
          <w:lang w:eastAsia="en-US"/>
        </w:rPr>
        <w:t>ого</w:t>
      </w:r>
      <w:r w:rsidRPr="005075C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муниципального</w:t>
      </w:r>
      <w:r w:rsidRPr="005075CF">
        <w:rPr>
          <w:sz w:val="28"/>
          <w:szCs w:val="28"/>
          <w:lang w:eastAsia="en-US"/>
        </w:rPr>
        <w:t xml:space="preserve"> округ</w:t>
      </w:r>
      <w:r>
        <w:rPr>
          <w:sz w:val="28"/>
          <w:szCs w:val="28"/>
          <w:lang w:eastAsia="en-US"/>
        </w:rPr>
        <w:t>а</w:t>
      </w:r>
      <w:r w:rsidR="00D24ED6">
        <w:rPr>
          <w:sz w:val="28"/>
          <w:szCs w:val="28"/>
          <w:lang w:eastAsia="en-US"/>
        </w:rPr>
        <w:t xml:space="preserve"> Сахалинской области</w:t>
      </w:r>
      <w:r w:rsidRPr="005075CF">
        <w:rPr>
          <w:sz w:val="28"/>
          <w:szCs w:val="28"/>
          <w:lang w:eastAsia="en-US"/>
        </w:rPr>
        <w:t xml:space="preserve"> (далее – штаб ДНД) создается по согласованию с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контрольно-пропускным пунктом «Шахтерск – морской порт» Службы в г. Невельске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="00D24ED6">
        <w:rPr>
          <w:spacing w:val="-62"/>
          <w:sz w:val="28"/>
          <w:szCs w:val="28"/>
          <w:lang w:eastAsia="en-US"/>
        </w:rPr>
        <w:t xml:space="preserve"> П</w:t>
      </w:r>
      <w:r w:rsidRPr="005075CF">
        <w:rPr>
          <w:sz w:val="28"/>
          <w:szCs w:val="28"/>
          <w:lang w:eastAsia="en-US"/>
        </w:rPr>
        <w:t>ограничного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управления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ФСБ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Сахалинской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области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(далее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–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подразделение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пограничного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органа)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целях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повышения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эффективности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координации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добровольных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народных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дружин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действующих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Углегорск</w:t>
      </w:r>
      <w:r w:rsidR="00D24ED6">
        <w:rPr>
          <w:sz w:val="28"/>
          <w:szCs w:val="28"/>
          <w:lang w:eastAsia="en-US"/>
        </w:rPr>
        <w:t>ого</w:t>
      </w:r>
      <w:r w:rsidRPr="005075CF">
        <w:rPr>
          <w:sz w:val="28"/>
          <w:szCs w:val="28"/>
          <w:lang w:eastAsia="en-US"/>
        </w:rPr>
        <w:t xml:space="preserve"> </w:t>
      </w:r>
      <w:r w:rsidR="00D24ED6">
        <w:rPr>
          <w:sz w:val="28"/>
          <w:szCs w:val="28"/>
          <w:lang w:eastAsia="en-US"/>
        </w:rPr>
        <w:t>муниципального</w:t>
      </w:r>
      <w:r w:rsidRPr="005075CF">
        <w:rPr>
          <w:sz w:val="28"/>
          <w:szCs w:val="28"/>
          <w:lang w:eastAsia="en-US"/>
        </w:rPr>
        <w:t xml:space="preserve"> округ</w:t>
      </w:r>
      <w:r w:rsidR="00D24ED6">
        <w:rPr>
          <w:sz w:val="28"/>
          <w:szCs w:val="28"/>
          <w:lang w:eastAsia="en-US"/>
        </w:rPr>
        <w:t>а Сахалинской области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(далее</w:t>
      </w:r>
      <w:r w:rsidRPr="005075CF">
        <w:rPr>
          <w:spacing w:val="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–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ДНД).</w:t>
      </w:r>
    </w:p>
    <w:p w14:paraId="2A52E9BD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9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1.2. 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своей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руководствуется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Конституцией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законами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постановлениями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распоряжениями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Правительства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также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настоящим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Положением.</w:t>
      </w:r>
    </w:p>
    <w:p w14:paraId="49DDBB78" w14:textId="32EA893F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9"/>
        <w:jc w:val="both"/>
        <w:rPr>
          <w:sz w:val="28"/>
          <w:szCs w:val="28"/>
          <w:lang w:eastAsia="en-US"/>
        </w:rPr>
      </w:pPr>
      <w:r w:rsidRPr="005075CF">
        <w:rPr>
          <w:sz w:val="26"/>
          <w:szCs w:val="22"/>
          <w:lang w:eastAsia="en-US"/>
        </w:rPr>
        <w:tab/>
        <w:t xml:space="preserve">1.3. </w:t>
      </w:r>
      <w:r w:rsidRPr="005075CF">
        <w:rPr>
          <w:sz w:val="28"/>
          <w:szCs w:val="28"/>
          <w:lang w:eastAsia="en-US"/>
        </w:rPr>
        <w:t>Штаб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состоит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представителей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местного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самоуправления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="00D24ED6" w:rsidRPr="00D24ED6">
        <w:rPr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075CF">
        <w:rPr>
          <w:sz w:val="28"/>
          <w:szCs w:val="28"/>
          <w:lang w:eastAsia="en-US"/>
        </w:rPr>
        <w:t>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представителей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подразделения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пограничного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г.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Невельске,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командиров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действующих</w:t>
      </w:r>
      <w:r w:rsidRPr="005075CF">
        <w:rPr>
          <w:spacing w:val="66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 xml:space="preserve">территории </w:t>
      </w:r>
      <w:r w:rsidR="00D24ED6" w:rsidRPr="005075CF">
        <w:rPr>
          <w:sz w:val="28"/>
          <w:szCs w:val="28"/>
          <w:lang w:eastAsia="en-US"/>
        </w:rPr>
        <w:t>Углегорск</w:t>
      </w:r>
      <w:r w:rsidR="00D24ED6">
        <w:rPr>
          <w:sz w:val="28"/>
          <w:szCs w:val="28"/>
          <w:lang w:eastAsia="en-US"/>
        </w:rPr>
        <w:t>ого</w:t>
      </w:r>
      <w:r w:rsidR="00D24ED6" w:rsidRPr="005075CF">
        <w:rPr>
          <w:sz w:val="28"/>
          <w:szCs w:val="28"/>
          <w:lang w:eastAsia="en-US"/>
        </w:rPr>
        <w:t xml:space="preserve"> </w:t>
      </w:r>
      <w:r w:rsidR="00D24ED6">
        <w:rPr>
          <w:sz w:val="28"/>
          <w:szCs w:val="28"/>
          <w:lang w:eastAsia="en-US"/>
        </w:rPr>
        <w:t>муниципального</w:t>
      </w:r>
      <w:r w:rsidR="00D24ED6" w:rsidRPr="005075CF">
        <w:rPr>
          <w:sz w:val="28"/>
          <w:szCs w:val="28"/>
          <w:lang w:eastAsia="en-US"/>
        </w:rPr>
        <w:t xml:space="preserve"> округ</w:t>
      </w:r>
      <w:r w:rsidR="00D24ED6">
        <w:rPr>
          <w:sz w:val="28"/>
          <w:szCs w:val="28"/>
          <w:lang w:eastAsia="en-US"/>
        </w:rPr>
        <w:t>а Сахалинской области</w:t>
      </w:r>
      <w:r w:rsidRPr="005075CF">
        <w:rPr>
          <w:sz w:val="28"/>
          <w:szCs w:val="28"/>
          <w:lang w:eastAsia="en-US"/>
        </w:rPr>
        <w:t>. Также 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состав штаба ДНД могут по согласованию входить представители организаций,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предприятий и учреждений независимо от их ведомственной принадлежности 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форм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собственности.</w:t>
      </w:r>
    </w:p>
    <w:p w14:paraId="5A6DD331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9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1.4. Штаб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состоит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заместителя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(заместителей)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секретаря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других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членов штаба ДНД.</w:t>
      </w:r>
    </w:p>
    <w:p w14:paraId="424BEE85" w14:textId="77777777" w:rsidR="005075CF" w:rsidRPr="005075CF" w:rsidRDefault="005075CF" w:rsidP="005075CF">
      <w:pPr>
        <w:widowControl w:val="0"/>
        <w:autoSpaceDE w:val="0"/>
        <w:autoSpaceDN w:val="0"/>
        <w:spacing w:before="6"/>
        <w:rPr>
          <w:sz w:val="26"/>
          <w:szCs w:val="26"/>
          <w:lang w:eastAsia="en-US"/>
        </w:rPr>
      </w:pPr>
    </w:p>
    <w:p w14:paraId="760A377C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line="296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 w:rsidRPr="005075CF">
        <w:rPr>
          <w:b/>
          <w:bCs/>
          <w:sz w:val="26"/>
          <w:szCs w:val="26"/>
          <w:lang w:eastAsia="en-US"/>
        </w:rPr>
        <w:t>2</w:t>
      </w:r>
      <w:r w:rsidRPr="005075CF">
        <w:rPr>
          <w:b/>
          <w:bCs/>
          <w:sz w:val="28"/>
          <w:szCs w:val="28"/>
          <w:lang w:eastAsia="en-US"/>
        </w:rPr>
        <w:t>. Задачи</w:t>
      </w:r>
      <w:r w:rsidRPr="005075CF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и</w:t>
      </w:r>
      <w:r w:rsidRPr="005075CF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функции</w:t>
      </w:r>
      <w:r w:rsidRPr="005075CF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штаба</w:t>
      </w:r>
      <w:r w:rsidRPr="005075CF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ДНД</w:t>
      </w:r>
    </w:p>
    <w:p w14:paraId="00FF81B8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line="296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14:paraId="65201216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line="295" w:lineRule="exact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2.1. Основными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задачами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являются:</w:t>
      </w:r>
    </w:p>
    <w:p w14:paraId="1A62B036" w14:textId="2C78889D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4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повышение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эффективности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5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координации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5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="00D24ED6" w:rsidRPr="005075CF">
        <w:rPr>
          <w:sz w:val="28"/>
          <w:szCs w:val="28"/>
          <w:lang w:eastAsia="en-US"/>
        </w:rPr>
        <w:t>Углегорск</w:t>
      </w:r>
      <w:r w:rsidR="00D24ED6">
        <w:rPr>
          <w:sz w:val="28"/>
          <w:szCs w:val="28"/>
          <w:lang w:eastAsia="en-US"/>
        </w:rPr>
        <w:t>ого</w:t>
      </w:r>
      <w:r w:rsidR="00D24ED6" w:rsidRPr="005075CF">
        <w:rPr>
          <w:sz w:val="28"/>
          <w:szCs w:val="28"/>
          <w:lang w:eastAsia="en-US"/>
        </w:rPr>
        <w:t xml:space="preserve"> </w:t>
      </w:r>
      <w:r w:rsidR="00D24ED6">
        <w:rPr>
          <w:sz w:val="28"/>
          <w:szCs w:val="28"/>
          <w:lang w:eastAsia="en-US"/>
        </w:rPr>
        <w:t>муниципального</w:t>
      </w:r>
      <w:r w:rsidR="00D24ED6" w:rsidRPr="005075CF">
        <w:rPr>
          <w:sz w:val="28"/>
          <w:szCs w:val="28"/>
          <w:lang w:eastAsia="en-US"/>
        </w:rPr>
        <w:t xml:space="preserve"> округ</w:t>
      </w:r>
      <w:r w:rsidR="00D24ED6">
        <w:rPr>
          <w:sz w:val="28"/>
          <w:szCs w:val="28"/>
          <w:lang w:eastAsia="en-US"/>
        </w:rPr>
        <w:t>а Сахалинской области</w:t>
      </w:r>
      <w:r w:rsidRPr="005075CF">
        <w:rPr>
          <w:sz w:val="28"/>
          <w:szCs w:val="28"/>
          <w:lang w:eastAsia="en-US"/>
        </w:rPr>
        <w:t>;</w:t>
      </w:r>
    </w:p>
    <w:p w14:paraId="570EBADE" w14:textId="4EB16778" w:rsidR="005075CF" w:rsidRPr="005075CF" w:rsidRDefault="005075CF" w:rsidP="005075CF">
      <w:pPr>
        <w:widowControl w:val="0"/>
        <w:tabs>
          <w:tab w:val="left" w:pos="0"/>
          <w:tab w:val="left" w:pos="720"/>
        </w:tabs>
        <w:autoSpaceDE w:val="0"/>
        <w:autoSpaceDN w:val="0"/>
        <w:spacing w:before="2"/>
        <w:ind w:right="134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организация</w:t>
      </w:r>
      <w:r w:rsidRPr="005075CF">
        <w:rPr>
          <w:spacing w:val="50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взаимодействия</w:t>
      </w:r>
      <w:r w:rsidRPr="005075CF">
        <w:rPr>
          <w:spacing w:val="50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</w:t>
      </w:r>
      <w:r w:rsidRPr="005075CF">
        <w:rPr>
          <w:spacing w:val="49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администрацией</w:t>
      </w:r>
      <w:r w:rsidRPr="005075CF">
        <w:rPr>
          <w:spacing w:val="52"/>
          <w:sz w:val="28"/>
          <w:szCs w:val="28"/>
          <w:lang w:eastAsia="en-US"/>
        </w:rPr>
        <w:t xml:space="preserve"> </w:t>
      </w:r>
      <w:r w:rsidR="00D24ED6" w:rsidRPr="005075CF">
        <w:rPr>
          <w:sz w:val="28"/>
          <w:szCs w:val="28"/>
          <w:lang w:eastAsia="en-US"/>
        </w:rPr>
        <w:t>Углегорск</w:t>
      </w:r>
      <w:r w:rsidR="00D24ED6">
        <w:rPr>
          <w:sz w:val="28"/>
          <w:szCs w:val="28"/>
          <w:lang w:eastAsia="en-US"/>
        </w:rPr>
        <w:t>ого</w:t>
      </w:r>
      <w:r w:rsidR="00D24ED6" w:rsidRPr="005075CF">
        <w:rPr>
          <w:sz w:val="28"/>
          <w:szCs w:val="28"/>
          <w:lang w:eastAsia="en-US"/>
        </w:rPr>
        <w:t xml:space="preserve"> </w:t>
      </w:r>
      <w:r w:rsidR="00D24ED6">
        <w:rPr>
          <w:sz w:val="28"/>
          <w:szCs w:val="28"/>
          <w:lang w:eastAsia="en-US"/>
        </w:rPr>
        <w:lastRenderedPageBreak/>
        <w:t>муниципального</w:t>
      </w:r>
      <w:r w:rsidR="00D24ED6" w:rsidRPr="005075CF">
        <w:rPr>
          <w:sz w:val="28"/>
          <w:szCs w:val="28"/>
          <w:lang w:eastAsia="en-US"/>
        </w:rPr>
        <w:t xml:space="preserve"> округ</w:t>
      </w:r>
      <w:r w:rsidR="00D24ED6">
        <w:rPr>
          <w:sz w:val="28"/>
          <w:szCs w:val="28"/>
          <w:lang w:eastAsia="en-US"/>
        </w:rPr>
        <w:t>а Сахалинской области</w:t>
      </w:r>
      <w:r w:rsidRPr="005075CF">
        <w:rPr>
          <w:sz w:val="28"/>
          <w:szCs w:val="28"/>
          <w:lang w:eastAsia="en-US"/>
        </w:rPr>
        <w:t>;</w:t>
      </w:r>
    </w:p>
    <w:p w14:paraId="6B23B9C7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line="298" w:lineRule="exact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проведение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мероприятий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-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подбору</w:t>
      </w:r>
      <w:r w:rsidRPr="005075CF">
        <w:rPr>
          <w:spacing w:val="-8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кандидатов</w:t>
      </w:r>
      <w:r w:rsidRPr="005075CF">
        <w:rPr>
          <w:spacing w:val="-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члены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549AED0B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line="298" w:lineRule="exact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контроль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деятельностью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ДНД.</w:t>
      </w:r>
    </w:p>
    <w:p w14:paraId="5684B29C" w14:textId="77777777" w:rsidR="005075CF" w:rsidRPr="005075CF" w:rsidRDefault="005075CF" w:rsidP="00D24ED6">
      <w:pPr>
        <w:widowControl w:val="0"/>
        <w:tabs>
          <w:tab w:val="left" w:pos="0"/>
        </w:tabs>
        <w:autoSpaceDE w:val="0"/>
        <w:autoSpaceDN w:val="0"/>
        <w:ind w:right="136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2.2. Для</w:t>
      </w:r>
      <w:r w:rsidRPr="005075CF">
        <w:rPr>
          <w:spacing w:val="56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выполнения</w:t>
      </w:r>
      <w:r w:rsidRPr="005075CF">
        <w:rPr>
          <w:spacing w:val="56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возложенных</w:t>
      </w:r>
      <w:r w:rsidRPr="005075CF">
        <w:rPr>
          <w:spacing w:val="5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задач,</w:t>
      </w:r>
      <w:r w:rsidRPr="005075CF">
        <w:rPr>
          <w:spacing w:val="5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</w:t>
      </w:r>
      <w:r w:rsidRPr="005075CF">
        <w:rPr>
          <w:spacing w:val="5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5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осуществляет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следующие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функции:</w:t>
      </w:r>
    </w:p>
    <w:p w14:paraId="3BC4EEED" w14:textId="716F8B91" w:rsidR="005075CF" w:rsidRPr="005075CF" w:rsidRDefault="005075CF" w:rsidP="00D24ED6">
      <w:pPr>
        <w:widowControl w:val="0"/>
        <w:tabs>
          <w:tab w:val="left" w:pos="0"/>
        </w:tabs>
        <w:autoSpaceDE w:val="0"/>
        <w:autoSpaceDN w:val="0"/>
        <w:ind w:right="129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изучение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обстановки,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связанной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обеспечением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 xml:space="preserve">государственной границы Российской Федерации на территории </w:t>
      </w:r>
      <w:r w:rsidR="00D24ED6" w:rsidRPr="00D24ED6">
        <w:rPr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075CF">
        <w:rPr>
          <w:sz w:val="28"/>
          <w:szCs w:val="28"/>
          <w:lang w:eastAsia="en-US"/>
        </w:rPr>
        <w:t>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том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числе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изучение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сообщений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командиров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ставших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известными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фактах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подготавливаемых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или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совершенных нарушений режима государственной границы Российской Федерации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="00D24ED6" w:rsidRPr="00D24ED6">
        <w:rPr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075CF">
        <w:rPr>
          <w:sz w:val="28"/>
          <w:szCs w:val="28"/>
          <w:lang w:eastAsia="en-US"/>
        </w:rPr>
        <w:t>,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пограничного режима, режима в пунктах пропуска через государственную границу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 xml:space="preserve">Российской Федерации на территории </w:t>
      </w:r>
      <w:r w:rsidR="00D24ED6" w:rsidRPr="00D24ED6">
        <w:rPr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075CF">
        <w:rPr>
          <w:sz w:val="28"/>
          <w:szCs w:val="28"/>
          <w:lang w:eastAsia="en-US"/>
        </w:rPr>
        <w:t>;</w:t>
      </w:r>
    </w:p>
    <w:p w14:paraId="0D0ED54A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2"/>
        <w:ind w:right="135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проведение работы по подбору кандидатов в члены ДНД, разработка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предложений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вопросам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совершенствования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0D192D89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4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изучение результатов деятельности ДНД, осуществление контроля за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деятельностью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оказание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командирам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практической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помощи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19F49659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1" w:line="298" w:lineRule="exact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планирование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обучения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членов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573882F0" w14:textId="4AD02DD5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2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подготовка на основе изучения обстановки, связанной с обеспечением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="00D24ED6" w:rsidRPr="00D24ED6">
        <w:rPr>
          <w:sz w:val="28"/>
          <w:szCs w:val="28"/>
          <w:lang w:eastAsia="en-US"/>
        </w:rPr>
        <w:t>Углегорского муниципального округа Сахалинской области</w:t>
      </w:r>
      <w:r w:rsidRPr="005075CF">
        <w:rPr>
          <w:sz w:val="28"/>
          <w:szCs w:val="28"/>
          <w:lang w:eastAsia="en-US"/>
        </w:rPr>
        <w:t>,</w:t>
      </w:r>
      <w:r w:rsidRPr="005075CF">
        <w:rPr>
          <w:spacing w:val="66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предложений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органам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организациям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устранению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причин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условий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совершения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правонарушений в сфере защиты государственной границы Российской Федерации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 поддержанию правопорядка и законности в пограничной зоне и на приграничной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территории;</w:t>
      </w:r>
    </w:p>
    <w:p w14:paraId="2E040A47" w14:textId="1ED5016A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3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планирование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проведения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профилактической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местным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населением,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руководителями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вопросам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 xml:space="preserve">государственной границы Российской Федерации на территории </w:t>
      </w:r>
      <w:r w:rsidR="00D24ED6" w:rsidRPr="00D24ED6">
        <w:rPr>
          <w:sz w:val="28"/>
          <w:szCs w:val="28"/>
          <w:lang w:eastAsia="en-US"/>
        </w:rPr>
        <w:t xml:space="preserve">Углегорского муниципального округа Сахалинской области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поддержания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правопорядка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законности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пограничной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зоне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приграничной территории;</w:t>
      </w:r>
    </w:p>
    <w:p w14:paraId="6C0B1E81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2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согласование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решений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организационных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собраний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создании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(учреждении)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определению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условий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приема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6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структуры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ее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работы,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порядке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реорганизации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или</w:t>
      </w:r>
      <w:r w:rsidRPr="005075CF">
        <w:rPr>
          <w:spacing w:val="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упразднения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019E3D78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1"/>
        <w:ind w:right="133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организация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освещению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деятельности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средствах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массовой информации, также пропаганды активного участия граждан 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защите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вступлению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члены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2EA8C8C9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0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организация работы по поощрению членов ДНД за активное участие 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защите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 границы;</w:t>
      </w:r>
    </w:p>
    <w:p w14:paraId="1C2B9699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2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- организация проверок деятельности ДНД, принятие мер по устранению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выявленных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недостатков.</w:t>
      </w:r>
    </w:p>
    <w:p w14:paraId="4F3D26D0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6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2.3. Штаб ДНД принимает решения, обязательные для исполнения всеми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lastRenderedPageBreak/>
        <w:t>членами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ДНД.</w:t>
      </w:r>
    </w:p>
    <w:p w14:paraId="7806D6BC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5"/>
        <w:rPr>
          <w:sz w:val="28"/>
          <w:szCs w:val="28"/>
          <w:lang w:eastAsia="en-US"/>
        </w:rPr>
      </w:pPr>
    </w:p>
    <w:p w14:paraId="3968D24C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1"/>
        <w:ind w:left="34"/>
        <w:jc w:val="center"/>
        <w:outlineLvl w:val="0"/>
        <w:rPr>
          <w:b/>
          <w:bCs/>
          <w:sz w:val="28"/>
          <w:szCs w:val="28"/>
          <w:lang w:eastAsia="en-US"/>
        </w:rPr>
      </w:pPr>
      <w:r w:rsidRPr="005075CF">
        <w:rPr>
          <w:b/>
          <w:bCs/>
          <w:sz w:val="28"/>
          <w:szCs w:val="28"/>
          <w:lang w:eastAsia="en-US"/>
        </w:rPr>
        <w:t>3. Организация</w:t>
      </w:r>
      <w:r w:rsidRPr="005075CF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работы</w:t>
      </w:r>
      <w:r w:rsidRPr="005075CF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штаба</w:t>
      </w:r>
      <w:r w:rsidRPr="005075CF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5075CF">
        <w:rPr>
          <w:b/>
          <w:bCs/>
          <w:sz w:val="28"/>
          <w:szCs w:val="28"/>
          <w:lang w:eastAsia="en-US"/>
        </w:rPr>
        <w:t>ДНД</w:t>
      </w:r>
    </w:p>
    <w:p w14:paraId="05588BF3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6"/>
        <w:rPr>
          <w:b/>
          <w:sz w:val="28"/>
          <w:szCs w:val="28"/>
          <w:lang w:eastAsia="en-US"/>
        </w:rPr>
      </w:pPr>
    </w:p>
    <w:p w14:paraId="30FD90B1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26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3.1. Руководит работой штаба ДНД и согласовывает деятельность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всех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его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который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несет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ответственность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выполнение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всех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возложенных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задач.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распределяет обязанности по выполнению возложенных на штаб ДНД задач между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членами штаба. В отсутствие начальника штаба ДНД его обязанности исполняет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заместитель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(один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заместителей)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начальника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ДНД.</w:t>
      </w:r>
    </w:p>
    <w:p w14:paraId="0AA49E9C" w14:textId="15450EBF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67"/>
        <w:ind w:right="128"/>
        <w:jc w:val="both"/>
        <w:rPr>
          <w:sz w:val="28"/>
          <w:szCs w:val="28"/>
          <w:lang w:eastAsia="en-US"/>
        </w:rPr>
      </w:pPr>
      <w:r w:rsidRPr="005075CF">
        <w:rPr>
          <w:sz w:val="26"/>
          <w:szCs w:val="22"/>
          <w:lang w:eastAsia="en-US"/>
        </w:rPr>
        <w:tab/>
      </w:r>
      <w:r w:rsidRPr="005075CF">
        <w:rPr>
          <w:sz w:val="28"/>
          <w:szCs w:val="28"/>
          <w:lang w:eastAsia="en-US"/>
        </w:rPr>
        <w:t>3.2. Штаб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организует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свою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работу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основании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плана,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разрабатываемого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соответствующий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год.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План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подписывается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заместителем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согласовывается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подразделением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пограничных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власти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территории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="00D24ED6" w:rsidRPr="00D24ED6">
        <w:rPr>
          <w:sz w:val="28"/>
          <w:szCs w:val="28"/>
          <w:lang w:eastAsia="en-US"/>
        </w:rPr>
        <w:t xml:space="preserve">Углегорского муниципального округа Сахалинской области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утверждается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начальником штаба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ДНД.</w:t>
      </w:r>
    </w:p>
    <w:p w14:paraId="68658503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spacing w:before="1"/>
        <w:ind w:right="130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3.3. 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плане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должны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предусматриваться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следующие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мероприятия:</w:t>
      </w:r>
    </w:p>
    <w:p w14:paraId="19ACA2BA" w14:textId="77777777" w:rsidR="005075CF" w:rsidRPr="005075CF" w:rsidRDefault="005075CF" w:rsidP="005075CF">
      <w:pPr>
        <w:widowControl w:val="0"/>
        <w:autoSpaceDE w:val="0"/>
        <w:autoSpaceDN w:val="0"/>
        <w:spacing w:line="299" w:lineRule="exact"/>
        <w:ind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а)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организация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0EEB7CDC" w14:textId="77777777" w:rsidR="005075CF" w:rsidRPr="005075CF" w:rsidRDefault="005075CF" w:rsidP="005075CF">
      <w:pPr>
        <w:widowControl w:val="0"/>
        <w:autoSpaceDE w:val="0"/>
        <w:autoSpaceDN w:val="0"/>
        <w:spacing w:before="1" w:line="298" w:lineRule="exact"/>
        <w:ind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б)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заседания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штаба,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 том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числе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выездные,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-3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одной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дружин;</w:t>
      </w:r>
    </w:p>
    <w:p w14:paraId="7B21BBBD" w14:textId="77777777" w:rsidR="005075CF" w:rsidRPr="005075CF" w:rsidRDefault="005075CF" w:rsidP="005075CF">
      <w:pPr>
        <w:widowControl w:val="0"/>
        <w:autoSpaceDE w:val="0"/>
        <w:autoSpaceDN w:val="0"/>
        <w:ind w:right="136"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в)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изучение,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обобщение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распространение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передового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опыта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работы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дружин, в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том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числе</w:t>
      </w:r>
      <w:r w:rsidRPr="005075CF">
        <w:rPr>
          <w:spacing w:val="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средства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массовой</w:t>
      </w:r>
      <w:r w:rsidRPr="005075CF">
        <w:rPr>
          <w:spacing w:val="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информации;</w:t>
      </w:r>
    </w:p>
    <w:p w14:paraId="582C4E39" w14:textId="77777777" w:rsidR="005075CF" w:rsidRPr="005075CF" w:rsidRDefault="005075CF" w:rsidP="005075CF">
      <w:pPr>
        <w:widowControl w:val="0"/>
        <w:autoSpaceDE w:val="0"/>
        <w:autoSpaceDN w:val="0"/>
        <w:ind w:right="134"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г)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заслушивание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заседании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командиров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вопросам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участия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дружинников в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защите Государственной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границы;</w:t>
      </w:r>
    </w:p>
    <w:p w14:paraId="36C1D79E" w14:textId="77777777" w:rsidR="005075CF" w:rsidRPr="005075CF" w:rsidRDefault="005075CF" w:rsidP="005075CF">
      <w:pPr>
        <w:widowControl w:val="0"/>
        <w:autoSpaceDE w:val="0"/>
        <w:autoSpaceDN w:val="0"/>
        <w:spacing w:before="2"/>
        <w:ind w:right="128" w:firstLine="708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>д) мероприятия по пропаганде активного участия граждан Российской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Федерации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защите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Государственной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границы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подбору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кандидатов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65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члены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ДНД;</w:t>
      </w:r>
    </w:p>
    <w:p w14:paraId="4579AC5A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3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3.4. Заседания штаба ДНД проводятся по мере необходимости, но не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реже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1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раза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</w:t>
      </w:r>
      <w:r w:rsidRPr="005075CF">
        <w:rPr>
          <w:spacing w:val="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квартал.</w:t>
      </w:r>
    </w:p>
    <w:p w14:paraId="67D5DE5F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2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3.5. Заседание штаба ДНД считается правомочным, если на его заседании</w:t>
      </w:r>
      <w:r w:rsidRPr="005075CF">
        <w:rPr>
          <w:spacing w:val="-6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присутствует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более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половины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его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членов.</w:t>
      </w:r>
    </w:p>
    <w:p w14:paraId="12C0CF03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3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3.6. Решения штаба ДНД принимаются простым большинством голосов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от числа присутствующих на заседании штаба ДНД. В случае равенства голосов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голос</w:t>
      </w:r>
      <w:r w:rsidRPr="005075CF">
        <w:rPr>
          <w:spacing w:val="-2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начальника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является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решающим.</w:t>
      </w:r>
    </w:p>
    <w:p w14:paraId="09D25A2B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ind w:right="130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3.7. Решения штаба ДНД оформляются протоколами заседаний, которые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ведутся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секретарем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подписываются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всеми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членами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ДНД,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присутствовавшими</w:t>
      </w:r>
      <w:r w:rsidRPr="005075CF">
        <w:rPr>
          <w:spacing w:val="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на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его</w:t>
      </w:r>
      <w:r w:rsidRPr="005075CF">
        <w:rPr>
          <w:spacing w:val="-1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заседании.</w:t>
      </w:r>
    </w:p>
    <w:p w14:paraId="65D9E050" w14:textId="77777777" w:rsidR="005075CF" w:rsidRPr="005075CF" w:rsidRDefault="005075CF" w:rsidP="005075CF">
      <w:pPr>
        <w:widowControl w:val="0"/>
        <w:tabs>
          <w:tab w:val="left" w:pos="0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5075CF">
        <w:rPr>
          <w:sz w:val="28"/>
          <w:szCs w:val="28"/>
          <w:lang w:eastAsia="en-US"/>
        </w:rPr>
        <w:tab/>
        <w:t>3.8. Начальник</w:t>
      </w:r>
      <w:r w:rsidRPr="005075CF">
        <w:rPr>
          <w:spacing w:val="-4"/>
          <w:sz w:val="28"/>
          <w:szCs w:val="28"/>
          <w:lang w:eastAsia="en-US"/>
        </w:rPr>
        <w:t xml:space="preserve"> </w:t>
      </w:r>
      <w:r w:rsidRPr="005075CF">
        <w:rPr>
          <w:sz w:val="28"/>
          <w:szCs w:val="28"/>
          <w:lang w:eastAsia="en-US"/>
        </w:rPr>
        <w:t>штаба ДНД:</w:t>
      </w:r>
    </w:p>
    <w:p w14:paraId="727F3BD8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а) несет ответственность за выполнение задач, возложенных на штаб ДНД;</w:t>
      </w:r>
    </w:p>
    <w:p w14:paraId="1627C50F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б) руководит работой штаба ДНД;</w:t>
      </w:r>
    </w:p>
    <w:p w14:paraId="0EBF8008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в) распределяет обязанности членов штаба ДНД;</w:t>
      </w:r>
    </w:p>
    <w:p w14:paraId="639F737E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г) организует деятельность ДНД и штаба ДНД в соответствии с законодательством Российской Федерации;</w:t>
      </w:r>
    </w:p>
    <w:p w14:paraId="771E98A3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д) решает вопросы поощрения руководителей ДНД и членов ДНД;</w:t>
      </w:r>
    </w:p>
    <w:p w14:paraId="6BD2ACAF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lastRenderedPageBreak/>
        <w:tab/>
        <w:t>е) руководит конкретными направлениями деятельности штаба ДНД.</w:t>
      </w:r>
    </w:p>
    <w:p w14:paraId="0C379F00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3.9. Члены штаба ДНД обязаны:</w:t>
      </w:r>
    </w:p>
    <w:p w14:paraId="4CDB8C5B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а) участвовать в заседаниях штаба ДНД;</w:t>
      </w:r>
    </w:p>
    <w:p w14:paraId="1DA4523B" w14:textId="77777777" w:rsidR="005075CF" w:rsidRPr="005075CF" w:rsidRDefault="005075CF" w:rsidP="005075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75CF">
        <w:rPr>
          <w:sz w:val="28"/>
          <w:szCs w:val="28"/>
        </w:rPr>
        <w:tab/>
        <w:t>б) выполнять поручения начальника штаба ДНД, заместителя начальника штаба ДНД.</w:t>
      </w:r>
    </w:p>
    <w:p w14:paraId="2F9BEE0C" w14:textId="77777777" w:rsidR="00765FB3" w:rsidRDefault="00765FB3" w:rsidP="00765FB3">
      <w:pPr>
        <w:spacing w:after="1400"/>
        <w:sectPr w:rsidR="00765FB3" w:rsidSect="005075C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C21DA" w14:textId="77777777" w:rsidR="006A323A" w:rsidRDefault="006A323A">
      <w:r>
        <w:separator/>
      </w:r>
    </w:p>
  </w:endnote>
  <w:endnote w:type="continuationSeparator" w:id="0">
    <w:p w14:paraId="70937899" w14:textId="77777777" w:rsidR="006A323A" w:rsidRDefault="006A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780-п/25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ACB15" w14:textId="77777777" w:rsidR="006A323A" w:rsidRDefault="006A323A">
      <w:r>
        <w:separator/>
      </w:r>
    </w:p>
  </w:footnote>
  <w:footnote w:type="continuationSeparator" w:id="0">
    <w:p w14:paraId="3DFEBC64" w14:textId="77777777" w:rsidR="006A323A" w:rsidRDefault="006A3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48EB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075CF"/>
    <w:rsid w:val="005300B2"/>
    <w:rsid w:val="00566BB5"/>
    <w:rsid w:val="005D37AF"/>
    <w:rsid w:val="005E10FA"/>
    <w:rsid w:val="005E46FF"/>
    <w:rsid w:val="0065455C"/>
    <w:rsid w:val="006620C8"/>
    <w:rsid w:val="00664033"/>
    <w:rsid w:val="00666B26"/>
    <w:rsid w:val="00677B2C"/>
    <w:rsid w:val="0068386A"/>
    <w:rsid w:val="006874A9"/>
    <w:rsid w:val="006A323A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AF17AB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24ED6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11</cp:revision>
  <cp:lastPrinted>2025-09-16T23:58:00Z</cp:lastPrinted>
  <dcterms:created xsi:type="dcterms:W3CDTF">2016-04-18T22:59:00Z</dcterms:created>
  <dcterms:modified xsi:type="dcterms:W3CDTF">2025-09-16T23:58:00Z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